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43" w:rsidRDefault="00677E43" w:rsidP="00677E43">
      <w:pPr>
        <w:pStyle w:val="PlainText"/>
        <w:jc w:val="both"/>
        <w:rPr>
          <w:sz w:val="22"/>
          <w:szCs w:val="22"/>
          <w:lang w:val="en-US"/>
        </w:rPr>
      </w:pPr>
      <w:r>
        <w:rPr>
          <w:sz w:val="22"/>
          <w:szCs w:val="22"/>
          <w:lang w:val="en-US"/>
        </w:rPr>
        <w:t>The Autumn Session of ICS Classical Shipping Development Program in 2016 will be started from 27st to 29</w:t>
      </w:r>
      <w:r>
        <w:rPr>
          <w:sz w:val="22"/>
          <w:szCs w:val="22"/>
          <w:vertAlign w:val="superscript"/>
          <w:lang w:val="en-US"/>
        </w:rPr>
        <w:t>th</w:t>
      </w:r>
      <w:r>
        <w:rPr>
          <w:sz w:val="22"/>
          <w:szCs w:val="22"/>
          <w:lang w:val="en-US"/>
        </w:rPr>
        <w:t xml:space="preserve"> August in Shanghai. All attendance </w:t>
      </w:r>
      <w:proofErr w:type="gramStart"/>
      <w:r>
        <w:rPr>
          <w:sz w:val="22"/>
          <w:szCs w:val="22"/>
          <w:lang w:val="en-US"/>
        </w:rPr>
        <w:t>who</w:t>
      </w:r>
      <w:proofErr w:type="gramEnd"/>
      <w:r>
        <w:rPr>
          <w:sz w:val="22"/>
          <w:szCs w:val="22"/>
          <w:lang w:val="en-US"/>
        </w:rPr>
        <w:t xml:space="preserve"> completed the Program will be granted with a Certificate which are jointly issued by ICS and the Professional Qualification Authority of Ministry of Transport P. R. China.</w:t>
      </w:r>
    </w:p>
    <w:p w:rsidR="00677E43" w:rsidRDefault="00677E43" w:rsidP="00677E43">
      <w:pPr>
        <w:pStyle w:val="NormalWeb"/>
        <w:shd w:val="clear" w:color="auto" w:fill="FFFFFF"/>
        <w:spacing w:before="0" w:beforeAutospacing="0" w:after="0" w:afterAutospacing="0" w:line="390" w:lineRule="atLeast"/>
        <w:rPr>
          <w:rFonts w:ascii="Calibri" w:hAnsi="Calibri"/>
          <w:sz w:val="22"/>
          <w:szCs w:val="22"/>
          <w:lang w:val="en-US"/>
        </w:rPr>
      </w:pPr>
    </w:p>
    <w:p w:rsidR="00677E43" w:rsidRDefault="00677E43" w:rsidP="00677E43">
      <w:pPr>
        <w:rPr>
          <w:sz w:val="22"/>
          <w:szCs w:val="22"/>
          <w:lang w:val="en-US"/>
        </w:rPr>
      </w:pPr>
      <w:r>
        <w:rPr>
          <w:sz w:val="22"/>
          <w:szCs w:val="22"/>
          <w:lang w:val="en-US"/>
        </w:rPr>
        <w:t xml:space="preserve">With that certificate, you can not only join the ICS networking worldwide, but also be included in the TOP Shipping Professional Database of Professional Qualification Authority of Ministry of Transport P.R. China. Asides from that,  you can also join the TOP Shipping Professional Database of China (Shanghai) Pilot Free Trade Zone and enjoy the Shipping Preferential Policies of </w:t>
      </w:r>
      <w:proofErr w:type="spellStart"/>
      <w:r>
        <w:rPr>
          <w:sz w:val="22"/>
          <w:szCs w:val="22"/>
          <w:lang w:val="en-US"/>
        </w:rPr>
        <w:t>Pudong</w:t>
      </w:r>
      <w:proofErr w:type="spellEnd"/>
      <w:r>
        <w:rPr>
          <w:sz w:val="22"/>
          <w:szCs w:val="22"/>
          <w:lang w:val="en-US"/>
        </w:rPr>
        <w:t xml:space="preserve"> New Area, which covers International Exchange and Cooperation, housing grants, health insurance and education policies etc.</w:t>
      </w:r>
    </w:p>
    <w:p w:rsidR="00677E43" w:rsidRDefault="00677E43" w:rsidP="00677E43">
      <w:pPr>
        <w:pStyle w:val="NormalWeb"/>
        <w:shd w:val="clear" w:color="auto" w:fill="FFFFFF"/>
        <w:spacing w:before="0" w:beforeAutospacing="0" w:after="0" w:afterAutospacing="0" w:line="384" w:lineRule="atLeast"/>
        <w:rPr>
          <w:rFonts w:ascii="Calibri" w:hAnsi="Calibri"/>
          <w:sz w:val="22"/>
          <w:szCs w:val="22"/>
          <w:lang w:val="en-US"/>
        </w:rPr>
      </w:pPr>
    </w:p>
    <w:p w:rsidR="00677E43" w:rsidRDefault="00677E43" w:rsidP="00677E43">
      <w:pPr>
        <w:rPr>
          <w:sz w:val="22"/>
          <w:szCs w:val="22"/>
          <w:lang w:val="en-US"/>
        </w:rPr>
      </w:pPr>
      <w:bookmarkStart w:id="0" w:name="OLE_LINK15"/>
      <w:bookmarkStart w:id="1" w:name="OLE_LINK5"/>
      <w:bookmarkEnd w:id="0"/>
      <w:bookmarkEnd w:id="1"/>
      <w:r>
        <w:rPr>
          <w:sz w:val="22"/>
          <w:szCs w:val="22"/>
          <w:lang w:val="en-US"/>
        </w:rPr>
        <w:t>A scholarship will be set up jointly by ICS and PQA of Ministry of Transport for the BEST CANDIDATE of the Program. Furthermore, the BEST CANDIDATE will have the opportunity to fly to London and enjoy the Networking with worldwide shipping experts there.</w:t>
      </w:r>
    </w:p>
    <w:p w:rsidR="00677E43" w:rsidRDefault="00677E43" w:rsidP="00677E43">
      <w:pPr>
        <w:rPr>
          <w:color w:val="1F497D"/>
          <w:sz w:val="22"/>
          <w:szCs w:val="22"/>
          <w:lang w:val="en-US"/>
        </w:rPr>
      </w:pPr>
    </w:p>
    <w:p w:rsidR="00677E43" w:rsidRDefault="00677E43" w:rsidP="00677E43">
      <w:pPr>
        <w:rPr>
          <w:color w:val="1F497D"/>
          <w:sz w:val="22"/>
          <w:szCs w:val="22"/>
          <w:lang w:val="en-US"/>
        </w:rPr>
      </w:pPr>
      <w:r>
        <w:rPr>
          <w:sz w:val="22"/>
          <w:szCs w:val="22"/>
          <w:lang w:val="en-US"/>
        </w:rPr>
        <w:t xml:space="preserve">Please RSVP to Sarah Wang at </w:t>
      </w:r>
      <w:hyperlink r:id="rId4" w:history="1">
        <w:r>
          <w:rPr>
            <w:rStyle w:val="Hyperlink"/>
            <w:sz w:val="22"/>
            <w:szCs w:val="22"/>
            <w:lang w:val="en-US"/>
          </w:rPr>
          <w:t>ics@edushipasia.com</w:t>
        </w:r>
      </w:hyperlink>
      <w:r>
        <w:rPr>
          <w:sz w:val="22"/>
          <w:szCs w:val="22"/>
          <w:lang w:val="en-US"/>
        </w:rPr>
        <w:t xml:space="preserve"> for enquiry and registration.</w:t>
      </w:r>
      <w:r>
        <w:rPr>
          <w:rFonts w:ascii="楷体_GB2312" w:hAnsi="楷体_GB2312" w:hint="eastAsia"/>
          <w:sz w:val="22"/>
          <w:szCs w:val="22"/>
        </w:rPr>
        <w:t>。</w:t>
      </w:r>
    </w:p>
    <w:p w:rsidR="00677E43" w:rsidRDefault="00677E43" w:rsidP="00677E43">
      <w:pPr>
        <w:rPr>
          <w:sz w:val="22"/>
          <w:szCs w:val="22"/>
          <w:lang w:val="en-US"/>
        </w:rPr>
      </w:pPr>
    </w:p>
    <w:p w:rsidR="00677E43" w:rsidRDefault="00677E43" w:rsidP="00677E43">
      <w:pPr>
        <w:rPr>
          <w:sz w:val="22"/>
          <w:szCs w:val="22"/>
          <w:lang w:val="en-US"/>
        </w:rPr>
      </w:pPr>
      <w:r>
        <w:rPr>
          <w:sz w:val="22"/>
          <w:szCs w:val="22"/>
          <w:lang w:val="en-US"/>
        </w:rPr>
        <w:t>With limited spaces, please book early to avoid disappointment.</w:t>
      </w:r>
    </w:p>
    <w:p w:rsidR="00677E43" w:rsidRDefault="00677E43" w:rsidP="00677E43">
      <w:pPr>
        <w:rPr>
          <w:color w:val="1F497D"/>
          <w:lang w:val="en-US"/>
        </w:rPr>
      </w:pPr>
    </w:p>
    <w:p w:rsidR="004651BF" w:rsidRDefault="004651BF"/>
    <w:sectPr w:rsidR="004651BF" w:rsidSect="00651D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Times New Roman"/>
    <w:charset w:val="00"/>
    <w:family w:val="auto"/>
    <w:pitch w:val="default"/>
    <w:sig w:usb0="00000000" w:usb1="00000000" w:usb2="00000000" w:usb3="00000000" w:csb0="00000000" w:csb1="00000000"/>
  </w:font>
  <w:font w:name="楷体_GB2312">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7E43"/>
    <w:rsid w:val="00087BC5"/>
    <w:rsid w:val="00170140"/>
    <w:rsid w:val="00186CD5"/>
    <w:rsid w:val="001F7C3D"/>
    <w:rsid w:val="00341FC0"/>
    <w:rsid w:val="004651BF"/>
    <w:rsid w:val="005036A5"/>
    <w:rsid w:val="00651DED"/>
    <w:rsid w:val="00677E43"/>
    <w:rsid w:val="00886426"/>
    <w:rsid w:val="00934477"/>
    <w:rsid w:val="00B44F3C"/>
    <w:rsid w:val="00C2267F"/>
    <w:rsid w:val="00C763BE"/>
    <w:rsid w:val="00E96282"/>
    <w:rsid w:val="00FF79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43"/>
    <w:pPr>
      <w:spacing w:after="0" w:line="240" w:lineRule="auto"/>
      <w:jc w:val="both"/>
    </w:pPr>
    <w:rPr>
      <w:rFonts w:ascii="Calibri" w:eastAsia="SimSun" w:hAnsi="Calibri" w:cs="SimSun"/>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E43"/>
    <w:rPr>
      <w:color w:val="0000FF"/>
      <w:u w:val="single"/>
    </w:rPr>
  </w:style>
  <w:style w:type="paragraph" w:styleId="NormalWeb">
    <w:name w:val="Normal (Web)"/>
    <w:basedOn w:val="Normal"/>
    <w:uiPriority w:val="99"/>
    <w:semiHidden/>
    <w:unhideWhenUsed/>
    <w:rsid w:val="00677E43"/>
    <w:pPr>
      <w:spacing w:before="100" w:beforeAutospacing="1" w:after="100" w:afterAutospacing="1"/>
      <w:jc w:val="left"/>
    </w:pPr>
    <w:rPr>
      <w:rFonts w:ascii="宋体" w:hAnsi="宋体"/>
      <w:sz w:val="24"/>
      <w:szCs w:val="24"/>
    </w:rPr>
  </w:style>
  <w:style w:type="paragraph" w:styleId="PlainText">
    <w:name w:val="Plain Text"/>
    <w:basedOn w:val="Normal"/>
    <w:link w:val="PlainTextChar"/>
    <w:uiPriority w:val="99"/>
    <w:semiHidden/>
    <w:unhideWhenUsed/>
    <w:rsid w:val="00677E43"/>
    <w:pPr>
      <w:jc w:val="left"/>
    </w:pPr>
  </w:style>
  <w:style w:type="character" w:customStyle="1" w:styleId="PlainTextChar">
    <w:name w:val="Plain Text Char"/>
    <w:basedOn w:val="DefaultParagraphFont"/>
    <w:link w:val="PlainText"/>
    <w:uiPriority w:val="99"/>
    <w:semiHidden/>
    <w:rsid w:val="00677E43"/>
    <w:rPr>
      <w:rFonts w:ascii="Calibri" w:eastAsia="SimSun" w:hAnsi="Calibri" w:cs="SimSun"/>
      <w:sz w:val="21"/>
      <w:szCs w:val="21"/>
      <w:lang w:eastAsia="zh-CN"/>
    </w:rPr>
  </w:style>
</w:styles>
</file>

<file path=word/webSettings.xml><?xml version="1.0" encoding="utf-8"?>
<w:webSettings xmlns:r="http://schemas.openxmlformats.org/officeDocument/2006/relationships" xmlns:w="http://schemas.openxmlformats.org/wordprocessingml/2006/main">
  <w:divs>
    <w:div w:id="16706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cs@edushipa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Company>Hewlett-Packard Company</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j.gilbert</dc:creator>
  <cp:lastModifiedBy>j.gilbert</cp:lastModifiedBy>
  <cp:revision>1</cp:revision>
  <dcterms:created xsi:type="dcterms:W3CDTF">2016-08-01T08:33:00Z</dcterms:created>
  <dcterms:modified xsi:type="dcterms:W3CDTF">2016-08-01T08:33:00Z</dcterms:modified>
</cp:coreProperties>
</file>